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0C" w:rsidRDefault="00B9230C" w:rsidP="00B9230C">
      <w:pPr>
        <w:jc w:val="center"/>
      </w:pPr>
      <w:bookmarkStart w:id="0" w:name="_GoBack"/>
      <w:bookmarkEnd w:id="0"/>
    </w:p>
    <w:p w:rsidR="00B9230C" w:rsidRDefault="00B9230C" w:rsidP="00B9230C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 w:rsidR="00DD5D2F">
        <w:rPr>
          <w:b/>
          <w:sz w:val="24"/>
          <w:szCs w:val="24"/>
        </w:rPr>
        <w:t>1</w:t>
      </w:r>
      <w:r w:rsidR="00820F6B">
        <w:rPr>
          <w:b/>
          <w:sz w:val="24"/>
          <w:szCs w:val="24"/>
        </w:rPr>
        <w:t xml:space="preserve"> </w:t>
      </w:r>
      <w:r w:rsidRPr="00A80572">
        <w:rPr>
          <w:b/>
          <w:sz w:val="24"/>
          <w:szCs w:val="24"/>
        </w:rPr>
        <w:t>квартал 202</w:t>
      </w:r>
      <w:r w:rsidR="007D4EA9">
        <w:rPr>
          <w:b/>
          <w:sz w:val="24"/>
          <w:szCs w:val="24"/>
        </w:rPr>
        <w:t>1</w:t>
      </w:r>
      <w:r w:rsidRPr="00A80572">
        <w:rPr>
          <w:b/>
          <w:sz w:val="24"/>
          <w:szCs w:val="24"/>
        </w:rPr>
        <w:t xml:space="preserve"> года</w:t>
      </w:r>
    </w:p>
    <w:p w:rsidR="00B9230C" w:rsidRDefault="00B9230C" w:rsidP="00B923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B9230C" w:rsidRDefault="00820F6B" w:rsidP="001F212D">
            <w:pPr>
              <w:jc w:val="center"/>
            </w:pPr>
            <w:r>
              <w:t>1</w:t>
            </w:r>
            <w:r w:rsidR="00B9230C">
              <w:t xml:space="preserve"> квартал 2020 года</w:t>
            </w:r>
          </w:p>
        </w:tc>
      </w:tr>
      <w:tr w:rsidR="00B9230C" w:rsidTr="001F212D">
        <w:trPr>
          <w:trHeight w:val="251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1F212D">
            <w:pPr>
              <w:jc w:val="center"/>
            </w:pPr>
            <w:r>
              <w:t>14,25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1</w:t>
            </w:r>
          </w:p>
        </w:tc>
      </w:tr>
      <w:tr w:rsidR="00B9230C" w:rsidTr="001F212D">
        <w:trPr>
          <w:trHeight w:val="516"/>
        </w:trPr>
        <w:tc>
          <w:tcPr>
            <w:tcW w:w="4373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B9230C" w:rsidRDefault="002E39A7" w:rsidP="001F212D">
            <w:pPr>
              <w:jc w:val="center"/>
            </w:pPr>
            <w:r>
              <w:t>13,25</w:t>
            </w:r>
          </w:p>
        </w:tc>
      </w:tr>
    </w:tbl>
    <w:p w:rsidR="00B9230C" w:rsidRDefault="00B9230C" w:rsidP="00B9230C">
      <w:pPr>
        <w:jc w:val="center"/>
        <w:rPr>
          <w:b/>
          <w:sz w:val="24"/>
          <w:szCs w:val="24"/>
        </w:rPr>
      </w:pPr>
    </w:p>
    <w:p w:rsidR="00B9230C" w:rsidRPr="003C515D" w:rsidRDefault="00B9230C" w:rsidP="00B9230C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 w:rsidR="00DD5D2F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квартал 202</w:t>
      </w:r>
      <w:r w:rsidR="007D4EA9"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года</w:t>
      </w:r>
    </w:p>
    <w:p w:rsidR="00B9230C" w:rsidRPr="004678E4" w:rsidRDefault="00B9230C" w:rsidP="00B9230C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B9230C" w:rsidRDefault="00820F6B" w:rsidP="001F212D">
            <w:pPr>
              <w:jc w:val="center"/>
            </w:pPr>
            <w:r>
              <w:t>1</w:t>
            </w:r>
            <w:r w:rsidR="00B9230C">
              <w:t xml:space="preserve"> квартал 2020 года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9230C" w:rsidRDefault="007D4EA9" w:rsidP="001F212D">
            <w:pPr>
              <w:jc w:val="center"/>
            </w:pPr>
            <w:r>
              <w:t>859,4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7D4EA9" w:rsidP="007D4EA9">
            <w:pPr>
              <w:jc w:val="center"/>
            </w:pPr>
            <w:r>
              <w:t>70,5</w:t>
            </w:r>
          </w:p>
        </w:tc>
      </w:tr>
      <w:tr w:rsidR="00B9230C" w:rsidTr="001F212D">
        <w:tc>
          <w:tcPr>
            <w:tcW w:w="3510" w:type="dxa"/>
            <w:shd w:val="clear" w:color="auto" w:fill="auto"/>
          </w:tcPr>
          <w:p w:rsidR="00B9230C" w:rsidRDefault="00B9230C" w:rsidP="001F212D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B9230C" w:rsidRDefault="00B9230C" w:rsidP="001F212D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B9230C" w:rsidRDefault="007D4EA9" w:rsidP="001F212D">
            <w:pPr>
              <w:jc w:val="center"/>
            </w:pPr>
            <w:r>
              <w:t>788,9</w:t>
            </w:r>
          </w:p>
        </w:tc>
      </w:tr>
    </w:tbl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B9230C" w:rsidRDefault="00B9230C" w:rsidP="00B9230C">
      <w:pPr>
        <w:jc w:val="center"/>
      </w:pPr>
    </w:p>
    <w:p w:rsidR="00E84ED5" w:rsidRDefault="00E84ED5"/>
    <w:sectPr w:rsidR="00E84ED5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C"/>
    <w:rsid w:val="00153BE3"/>
    <w:rsid w:val="002E39A7"/>
    <w:rsid w:val="006455A2"/>
    <w:rsid w:val="007D4EA9"/>
    <w:rsid w:val="00820F6B"/>
    <w:rsid w:val="00B9230C"/>
    <w:rsid w:val="00DD5D2F"/>
    <w:rsid w:val="00E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2021-04-15T09:55:00Z</dcterms:created>
  <dcterms:modified xsi:type="dcterms:W3CDTF">2021-04-15T09:55:00Z</dcterms:modified>
</cp:coreProperties>
</file>